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8829" w14:textId="4CD4858C" w:rsidR="00AB56DA" w:rsidRDefault="760B5441" w:rsidP="0040038F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6A96A0C">
        <w:rPr>
          <w:rFonts w:ascii="Times New Roman" w:eastAsia="Times New Roman" w:hAnsi="Times New Roman" w:cs="Times New Roman"/>
          <w:color w:val="000000" w:themeColor="text1"/>
        </w:rPr>
        <w:t xml:space="preserve">RE: Professional Development Opportunity </w:t>
      </w:r>
      <w:r w:rsidR="00B74359">
        <w:rPr>
          <w:rFonts w:ascii="Times New Roman" w:eastAsia="Times New Roman" w:hAnsi="Times New Roman" w:cs="Times New Roman"/>
          <w:color w:val="000000" w:themeColor="text1"/>
        </w:rPr>
        <w:t>at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74359">
        <w:rPr>
          <w:rFonts w:ascii="Times New Roman" w:eastAsia="Times New Roman" w:hAnsi="Times New Roman" w:cs="Times New Roman"/>
          <w:color w:val="000000" w:themeColor="text1"/>
        </w:rPr>
        <w:t xml:space="preserve">Yale’s 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>Elevated Leadership Program</w:t>
      </w:r>
    </w:p>
    <w:p w14:paraId="6ACCA523" w14:textId="2685DE08" w:rsidR="00AB56DA" w:rsidRDefault="760B5441" w:rsidP="0040038F">
      <w:pPr>
        <w:spacing w:after="0"/>
      </w:pPr>
      <w:r w:rsidRPr="760B54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F2A0050" w14:textId="0CFD37E6" w:rsidR="00AB56DA" w:rsidRDefault="760B5441" w:rsidP="00361723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60B5441">
        <w:rPr>
          <w:rFonts w:ascii="Times New Roman" w:eastAsia="Times New Roman" w:hAnsi="Times New Roman" w:cs="Times New Roman"/>
          <w:color w:val="000000" w:themeColor="text1"/>
        </w:rPr>
        <w:t>Dear &lt;SUPERVISOR&gt;,</w:t>
      </w:r>
    </w:p>
    <w:p w14:paraId="183BB9EB" w14:textId="77777777" w:rsidR="00137A12" w:rsidRDefault="00137A12" w:rsidP="0040038F">
      <w:pPr>
        <w:spacing w:after="0"/>
      </w:pPr>
    </w:p>
    <w:p w14:paraId="477A6CFF" w14:textId="75A48685" w:rsidR="00AB56DA" w:rsidRDefault="760B5441" w:rsidP="00361723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6A96A0C">
        <w:rPr>
          <w:rFonts w:ascii="Times New Roman" w:eastAsia="Times New Roman" w:hAnsi="Times New Roman" w:cs="Times New Roman"/>
          <w:color w:val="000000" w:themeColor="text1"/>
        </w:rPr>
        <w:t>Your support for my professional development in my role with &lt;</w:t>
      </w:r>
      <w:r w:rsidR="005F3F57">
        <w:rPr>
          <w:rFonts w:ascii="Times New Roman" w:eastAsia="Times New Roman" w:hAnsi="Times New Roman" w:cs="Times New Roman"/>
          <w:color w:val="000000" w:themeColor="text1"/>
        </w:rPr>
        <w:t>COMPANY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>&gt; is extremely important to me. That</w:t>
      </w:r>
      <w:r w:rsidR="005F3F57">
        <w:rPr>
          <w:rFonts w:ascii="Times New Roman" w:eastAsia="Times New Roman" w:hAnsi="Times New Roman" w:cs="Times New Roman"/>
          <w:color w:val="000000" w:themeColor="text1"/>
        </w:rPr>
        <w:t>’s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 xml:space="preserve"> why I would like to draw your attention to a learning opportunity that </w:t>
      </w:r>
      <w:r w:rsidR="0006591A">
        <w:rPr>
          <w:rFonts w:ascii="Times New Roman" w:eastAsia="Times New Roman" w:hAnsi="Times New Roman" w:cs="Times New Roman"/>
          <w:color w:val="000000" w:themeColor="text1"/>
        </w:rPr>
        <w:t xml:space="preserve">I believe will be exceedingly valuable 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 xml:space="preserve">to my professional growth and my ability to </w:t>
      </w:r>
      <w:r w:rsidR="0006591A">
        <w:rPr>
          <w:rFonts w:ascii="Times New Roman" w:eastAsia="Times New Roman" w:hAnsi="Times New Roman" w:cs="Times New Roman"/>
          <w:color w:val="000000" w:themeColor="text1"/>
        </w:rPr>
        <w:t xml:space="preserve">positively contribute to 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>our organization.</w:t>
      </w:r>
    </w:p>
    <w:p w14:paraId="5D5C1D03" w14:textId="77777777" w:rsidR="00137A12" w:rsidRDefault="00137A12" w:rsidP="0040038F">
      <w:pPr>
        <w:spacing w:after="0"/>
      </w:pPr>
    </w:p>
    <w:p w14:paraId="2A35B89C" w14:textId="5904EA1E" w:rsidR="00AB56DA" w:rsidRDefault="006E520F" w:rsidP="00361723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>Yale School of Management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’s 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 xml:space="preserve">Elevated Leadership Program </w:t>
      </w:r>
      <w:r w:rsidR="00A4763A">
        <w:rPr>
          <w:rFonts w:ascii="Times New Roman" w:eastAsia="Times New Roman" w:hAnsi="Times New Roman" w:cs="Times New Roman"/>
          <w:color w:val="000000" w:themeColor="text1"/>
        </w:rPr>
        <w:t xml:space="preserve">is designed to </w:t>
      </w:r>
      <w:r w:rsidR="009A3DC4">
        <w:rPr>
          <w:rFonts w:ascii="Times New Roman" w:eastAsia="Times New Roman" w:hAnsi="Times New Roman" w:cs="Times New Roman"/>
          <w:color w:val="000000" w:themeColor="text1"/>
        </w:rPr>
        <w:t xml:space="preserve">help participants develop their authentic leadership style, </w:t>
      </w:r>
      <w:r w:rsidR="005077D5">
        <w:rPr>
          <w:rFonts w:ascii="Times New Roman" w:eastAsia="Times New Roman" w:hAnsi="Times New Roman" w:cs="Times New Roman"/>
          <w:color w:val="000000" w:themeColor="text1"/>
        </w:rPr>
        <w:t xml:space="preserve">expand their leadership impact, </w:t>
      </w:r>
      <w:r w:rsidR="006A2D6C">
        <w:rPr>
          <w:rFonts w:ascii="Times New Roman" w:eastAsia="Times New Roman" w:hAnsi="Times New Roman" w:cs="Times New Roman"/>
          <w:color w:val="000000" w:themeColor="text1"/>
        </w:rPr>
        <w:t xml:space="preserve">enhance their emotional intelligence, and </w:t>
      </w:r>
      <w:r w:rsidR="008B0D36">
        <w:rPr>
          <w:rFonts w:ascii="Times New Roman" w:eastAsia="Times New Roman" w:hAnsi="Times New Roman" w:cs="Times New Roman"/>
          <w:color w:val="000000" w:themeColor="text1"/>
        </w:rPr>
        <w:t xml:space="preserve">strengthen their </w:t>
      </w:r>
      <w:r w:rsidR="00575550">
        <w:rPr>
          <w:rFonts w:ascii="Times New Roman" w:eastAsia="Times New Roman" w:hAnsi="Times New Roman" w:cs="Times New Roman"/>
          <w:color w:val="000000" w:themeColor="text1"/>
        </w:rPr>
        <w:t xml:space="preserve">strategic vision and </w:t>
      </w:r>
      <w:r w:rsidR="008B0D36">
        <w:rPr>
          <w:rFonts w:ascii="Times New Roman" w:eastAsia="Times New Roman" w:hAnsi="Times New Roman" w:cs="Times New Roman"/>
          <w:color w:val="000000" w:themeColor="text1"/>
        </w:rPr>
        <w:t xml:space="preserve">capacity to </w:t>
      </w:r>
      <w:r w:rsidR="0077092E">
        <w:rPr>
          <w:rFonts w:ascii="Times New Roman" w:eastAsia="Times New Roman" w:hAnsi="Times New Roman" w:cs="Times New Roman"/>
          <w:color w:val="000000" w:themeColor="text1"/>
        </w:rPr>
        <w:t>navigate complexity.</w:t>
      </w:r>
      <w:r w:rsidR="00A50A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 xml:space="preserve">This is a unique opportunity </w:t>
      </w:r>
      <w:r w:rsidR="56A96A0C" w:rsidRPr="56A96A0C">
        <w:rPr>
          <w:rFonts w:ascii="Times New Roman" w:eastAsia="Times New Roman" w:hAnsi="Times New Roman" w:cs="Times New Roman"/>
          <w:color w:val="000000" w:themeColor="text1"/>
        </w:rPr>
        <w:t xml:space="preserve">to gain </w:t>
      </w:r>
      <w:r w:rsidR="002371DF">
        <w:rPr>
          <w:rFonts w:ascii="Times New Roman" w:eastAsia="Times New Roman" w:hAnsi="Times New Roman" w:cs="Times New Roman"/>
          <w:color w:val="000000" w:themeColor="text1"/>
        </w:rPr>
        <w:t>innovative frameworks</w:t>
      </w:r>
      <w:r w:rsidR="00C70D86">
        <w:rPr>
          <w:rFonts w:ascii="Times New Roman" w:eastAsia="Times New Roman" w:hAnsi="Times New Roman" w:cs="Times New Roman"/>
          <w:color w:val="000000" w:themeColor="text1"/>
        </w:rPr>
        <w:t xml:space="preserve">, tools, and </w:t>
      </w:r>
      <w:r w:rsidR="56A96A0C" w:rsidRPr="56A96A0C">
        <w:rPr>
          <w:rFonts w:ascii="Times New Roman" w:eastAsia="Times New Roman" w:hAnsi="Times New Roman" w:cs="Times New Roman"/>
          <w:color w:val="000000" w:themeColor="text1"/>
        </w:rPr>
        <w:t>insight</w:t>
      </w:r>
      <w:r w:rsidR="003B43FE">
        <w:rPr>
          <w:rFonts w:ascii="Times New Roman" w:eastAsia="Times New Roman" w:hAnsi="Times New Roman" w:cs="Times New Roman"/>
          <w:color w:val="000000" w:themeColor="text1"/>
        </w:rPr>
        <w:t>s</w:t>
      </w:r>
      <w:r w:rsidR="56A96A0C" w:rsidRPr="56A96A0C">
        <w:rPr>
          <w:rFonts w:ascii="Times New Roman" w:eastAsia="Times New Roman" w:hAnsi="Times New Roman" w:cs="Times New Roman"/>
          <w:color w:val="000000" w:themeColor="text1"/>
        </w:rPr>
        <w:t xml:space="preserve"> from </w:t>
      </w:r>
      <w:r w:rsidR="00D53B73">
        <w:rPr>
          <w:rFonts w:ascii="Times New Roman" w:eastAsia="Times New Roman" w:hAnsi="Times New Roman" w:cs="Times New Roman"/>
          <w:color w:val="000000" w:themeColor="text1"/>
        </w:rPr>
        <w:t xml:space="preserve">Yale’s renowned faculty </w:t>
      </w:r>
      <w:r w:rsidR="00C70D86">
        <w:rPr>
          <w:rFonts w:ascii="Times New Roman" w:eastAsia="Times New Roman" w:hAnsi="Times New Roman" w:cs="Times New Roman"/>
          <w:color w:val="000000" w:themeColor="text1"/>
        </w:rPr>
        <w:t>that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 xml:space="preserve"> I can bring back and apply at our organization practically and effectively.</w:t>
      </w:r>
    </w:p>
    <w:p w14:paraId="585457B8" w14:textId="77777777" w:rsidR="00137A12" w:rsidRDefault="00137A12" w:rsidP="0040038F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E184EB5" w14:textId="25102B52" w:rsidR="00AB56DA" w:rsidRDefault="001C2A6C" w:rsidP="00361723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As a blended </w:t>
      </w:r>
      <w:r w:rsidR="00E66088">
        <w:rPr>
          <w:rFonts w:ascii="Times New Roman" w:eastAsia="Times New Roman" w:hAnsi="Times New Roman" w:cs="Times New Roman"/>
          <w:color w:val="000000" w:themeColor="text1"/>
        </w:rPr>
        <w:t>learning experience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6088">
        <w:rPr>
          <w:rFonts w:ascii="Times New Roman" w:eastAsia="Times New Roman" w:hAnsi="Times New Roman" w:cs="Times New Roman"/>
          <w:color w:val="000000" w:themeColor="text1"/>
        </w:rPr>
        <w:t>featuring</w:t>
      </w:r>
      <w:r w:rsidR="00807F9E">
        <w:rPr>
          <w:rFonts w:ascii="Times New Roman" w:eastAsia="Times New Roman" w:hAnsi="Times New Roman" w:cs="Times New Roman"/>
          <w:color w:val="000000" w:themeColor="text1"/>
        </w:rPr>
        <w:t xml:space="preserve"> three </w:t>
      </w:r>
      <w:r w:rsidR="00EB32D8">
        <w:rPr>
          <w:rFonts w:ascii="Times New Roman" w:eastAsia="Times New Roman" w:hAnsi="Times New Roman" w:cs="Times New Roman"/>
          <w:color w:val="000000" w:themeColor="text1"/>
        </w:rPr>
        <w:t>modules ranging from one to three days each</w:t>
      </w:r>
      <w:r w:rsidR="00E66088">
        <w:rPr>
          <w:rFonts w:ascii="Times New Roman" w:eastAsia="Times New Roman" w:hAnsi="Times New Roman" w:cs="Times New Roman"/>
          <w:color w:val="000000" w:themeColor="text1"/>
        </w:rPr>
        <w:t>, t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 xml:space="preserve">his program </w:t>
      </w:r>
      <w:r w:rsidR="008C477B">
        <w:rPr>
          <w:rFonts w:ascii="Times New Roman" w:eastAsia="Times New Roman" w:hAnsi="Times New Roman" w:cs="Times New Roman"/>
          <w:color w:val="000000" w:themeColor="text1"/>
        </w:rPr>
        <w:t xml:space="preserve">will enable me to 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 xml:space="preserve">balance </w:t>
      </w:r>
      <w:r w:rsidR="008C477B">
        <w:rPr>
          <w:rFonts w:ascii="Times New Roman" w:eastAsia="Times New Roman" w:hAnsi="Times New Roman" w:cs="Times New Roman"/>
          <w:color w:val="000000" w:themeColor="text1"/>
        </w:rPr>
        <w:t xml:space="preserve">my 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 xml:space="preserve">professional development with </w:t>
      </w:r>
      <w:r w:rsidR="002F7810">
        <w:rPr>
          <w:rFonts w:ascii="Times New Roman" w:eastAsia="Times New Roman" w:hAnsi="Times New Roman" w:cs="Times New Roman"/>
          <w:color w:val="000000" w:themeColor="text1"/>
        </w:rPr>
        <w:t>my</w:t>
      </w:r>
      <w:r w:rsidR="760B5441" w:rsidRPr="56A96A0C">
        <w:rPr>
          <w:rFonts w:ascii="Times New Roman" w:eastAsia="Times New Roman" w:hAnsi="Times New Roman" w:cs="Times New Roman"/>
          <w:color w:val="000000" w:themeColor="text1"/>
        </w:rPr>
        <w:t xml:space="preserve"> other obligations. </w:t>
      </w:r>
      <w:r w:rsidR="00721D65">
        <w:rPr>
          <w:rFonts w:ascii="Times New Roman" w:eastAsia="Times New Roman" w:hAnsi="Times New Roman" w:cs="Times New Roman"/>
          <w:color w:val="000000" w:themeColor="text1"/>
        </w:rPr>
        <w:t xml:space="preserve">Because each module is spread </w:t>
      </w:r>
      <w:r w:rsidR="00297404">
        <w:rPr>
          <w:rFonts w:ascii="Times New Roman" w:eastAsia="Times New Roman" w:hAnsi="Times New Roman" w:cs="Times New Roman"/>
          <w:color w:val="000000" w:themeColor="text1"/>
        </w:rPr>
        <w:t xml:space="preserve">about two weeks apart, </w:t>
      </w:r>
      <w:r w:rsidR="00F26301">
        <w:rPr>
          <w:rFonts w:ascii="Times New Roman" w:eastAsia="Times New Roman" w:hAnsi="Times New Roman" w:cs="Times New Roman"/>
          <w:color w:val="000000" w:themeColor="text1"/>
        </w:rPr>
        <w:t xml:space="preserve">I will be able to </w:t>
      </w:r>
      <w:r w:rsidR="007F3CE2">
        <w:rPr>
          <w:rFonts w:ascii="Times New Roman" w:eastAsia="Times New Roman" w:hAnsi="Times New Roman" w:cs="Times New Roman"/>
          <w:color w:val="000000" w:themeColor="text1"/>
        </w:rPr>
        <w:t xml:space="preserve">put my newfound knowledge into practice </w:t>
      </w:r>
      <w:r w:rsidR="00C52057">
        <w:rPr>
          <w:rFonts w:ascii="Times New Roman" w:eastAsia="Times New Roman" w:hAnsi="Times New Roman" w:cs="Times New Roman"/>
          <w:color w:val="000000" w:themeColor="text1"/>
        </w:rPr>
        <w:t>immediately.</w:t>
      </w:r>
    </w:p>
    <w:p w14:paraId="5D0EB824" w14:textId="77777777" w:rsidR="00137A12" w:rsidRDefault="00137A12" w:rsidP="000C061E">
      <w:pPr>
        <w:spacing w:after="0"/>
      </w:pPr>
    </w:p>
    <w:p w14:paraId="1E3E16DF" w14:textId="55FE4257" w:rsidR="00AB56DA" w:rsidRPr="005926B3" w:rsidRDefault="760B5441" w:rsidP="000C061E">
      <w:pPr>
        <w:spacing w:after="0"/>
      </w:pPr>
      <w:r w:rsidRPr="005926B3">
        <w:rPr>
          <w:rFonts w:ascii="Times New Roman" w:eastAsia="Times New Roman" w:hAnsi="Times New Roman" w:cs="Times New Roman"/>
          <w:color w:val="000000" w:themeColor="text1"/>
        </w:rPr>
        <w:t>Fee:</w:t>
      </w:r>
    </w:p>
    <w:p w14:paraId="78893496" w14:textId="76480D0A" w:rsidR="00AB56DA" w:rsidRDefault="760B5441" w:rsidP="00361723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6A96A0C">
        <w:rPr>
          <w:rFonts w:ascii="Times New Roman" w:eastAsia="Times New Roman" w:hAnsi="Times New Roman" w:cs="Times New Roman"/>
          <w:color w:val="000000" w:themeColor="text1"/>
        </w:rPr>
        <w:t>The fee is $</w:t>
      </w:r>
      <w:r w:rsidR="00A20BB2">
        <w:rPr>
          <w:rFonts w:ascii="Times New Roman" w:eastAsia="Times New Roman" w:hAnsi="Times New Roman" w:cs="Times New Roman"/>
          <w:color w:val="000000" w:themeColor="text1"/>
        </w:rPr>
        <w:t>6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>,</w:t>
      </w:r>
      <w:r w:rsidR="00A20BB2">
        <w:rPr>
          <w:rFonts w:ascii="Times New Roman" w:eastAsia="Times New Roman" w:hAnsi="Times New Roman" w:cs="Times New Roman"/>
          <w:color w:val="000000" w:themeColor="text1"/>
        </w:rPr>
        <w:t>8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 xml:space="preserve">00, and covers course materials, assessments, </w:t>
      </w:r>
      <w:r w:rsidR="00A376C9">
        <w:rPr>
          <w:rFonts w:ascii="Times New Roman" w:eastAsia="Times New Roman" w:hAnsi="Times New Roman" w:cs="Times New Roman"/>
          <w:color w:val="000000" w:themeColor="text1"/>
        </w:rPr>
        <w:t>and group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 xml:space="preserve"> coaching</w:t>
      </w:r>
      <w:r w:rsidR="00A376C9">
        <w:rPr>
          <w:rFonts w:ascii="Times New Roman" w:eastAsia="Times New Roman" w:hAnsi="Times New Roman" w:cs="Times New Roman"/>
          <w:color w:val="000000" w:themeColor="text1"/>
        </w:rPr>
        <w:t xml:space="preserve">, as well as </w:t>
      </w:r>
      <w:r w:rsidR="009D225E">
        <w:rPr>
          <w:rFonts w:ascii="Times New Roman" w:eastAsia="Times New Roman" w:hAnsi="Times New Roman" w:cs="Times New Roman"/>
          <w:color w:val="000000" w:themeColor="text1"/>
        </w:rPr>
        <w:t>lodging and most meals</w:t>
      </w:r>
      <w:r w:rsidRPr="56A96A0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F65A4F4" w14:textId="77777777" w:rsidR="00137A12" w:rsidRDefault="00137A12" w:rsidP="000C061E">
      <w:pPr>
        <w:spacing w:after="0"/>
      </w:pPr>
    </w:p>
    <w:p w14:paraId="2496C8E6" w14:textId="7C08DAAF" w:rsidR="00AB56DA" w:rsidRPr="005926B3" w:rsidRDefault="760B5441" w:rsidP="000C061E">
      <w:pPr>
        <w:spacing w:after="0"/>
      </w:pPr>
      <w:r w:rsidRPr="005926B3">
        <w:rPr>
          <w:rFonts w:ascii="Times New Roman" w:eastAsia="Times New Roman" w:hAnsi="Times New Roman" w:cs="Times New Roman"/>
          <w:color w:val="000000" w:themeColor="text1"/>
        </w:rPr>
        <w:t>ROI:</w:t>
      </w:r>
    </w:p>
    <w:p w14:paraId="12981300" w14:textId="646B1EF8" w:rsidR="00AB56DA" w:rsidRDefault="760B5441" w:rsidP="00361723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60B5441">
        <w:rPr>
          <w:rFonts w:ascii="Times New Roman" w:eastAsia="Times New Roman" w:hAnsi="Times New Roman" w:cs="Times New Roman"/>
          <w:color w:val="000000" w:themeColor="text1"/>
        </w:rPr>
        <w:t>I understand the substantial investment in cost and time out of the office, which is why I would like to propose that I will provide you and the team with a full post-</w:t>
      </w:r>
      <w:r w:rsidR="00402186">
        <w:rPr>
          <w:rFonts w:ascii="Times New Roman" w:eastAsia="Times New Roman" w:hAnsi="Times New Roman" w:cs="Times New Roman"/>
          <w:color w:val="000000" w:themeColor="text1"/>
        </w:rPr>
        <w:t>program</w:t>
      </w:r>
      <w:r w:rsidRPr="760B5441">
        <w:rPr>
          <w:rFonts w:ascii="Times New Roman" w:eastAsia="Times New Roman" w:hAnsi="Times New Roman" w:cs="Times New Roman"/>
          <w:color w:val="000000" w:themeColor="text1"/>
        </w:rPr>
        <w:t xml:space="preserve"> report outlining the specific lessons learned and my recommendations for application of the learning</w:t>
      </w:r>
      <w:r w:rsidR="00A36CA1">
        <w:rPr>
          <w:rFonts w:ascii="Times New Roman" w:eastAsia="Times New Roman" w:hAnsi="Times New Roman" w:cs="Times New Roman"/>
          <w:color w:val="000000" w:themeColor="text1"/>
        </w:rPr>
        <w:t>s</w:t>
      </w:r>
      <w:r w:rsidRPr="760B5441">
        <w:rPr>
          <w:rFonts w:ascii="Times New Roman" w:eastAsia="Times New Roman" w:hAnsi="Times New Roman" w:cs="Times New Roman"/>
          <w:color w:val="000000" w:themeColor="text1"/>
        </w:rPr>
        <w:t xml:space="preserve"> within our business context.</w:t>
      </w:r>
    </w:p>
    <w:p w14:paraId="020A4EE5" w14:textId="77777777" w:rsidR="0040038F" w:rsidRDefault="0040038F" w:rsidP="000C061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BE11129" w14:textId="77777777" w:rsidR="00104B30" w:rsidRDefault="007E043D" w:rsidP="00361723">
      <w:pPr>
        <w:spacing w:after="0"/>
        <w:rPr>
          <w:rFonts w:ascii="Times New Roman" w:eastAsia="Times New Roman" w:hAnsi="Times New Roman" w:cs="Times New Roman"/>
        </w:rPr>
      </w:pPr>
      <w:r w:rsidRPr="15DA20BD">
        <w:rPr>
          <w:rFonts w:ascii="Times New Roman" w:eastAsia="Times New Roman" w:hAnsi="Times New Roman" w:cs="Times New Roman"/>
        </w:rPr>
        <w:t xml:space="preserve">I am asking </w:t>
      </w:r>
      <w:r>
        <w:rPr>
          <w:rFonts w:ascii="Times New Roman" w:eastAsia="Times New Roman" w:hAnsi="Times New Roman" w:cs="Times New Roman"/>
        </w:rPr>
        <w:t xml:space="preserve">for </w:t>
      </w:r>
      <w:r w:rsidRPr="15DA20BD">
        <w:rPr>
          <w:rFonts w:ascii="Times New Roman" w:eastAsia="Times New Roman" w:hAnsi="Times New Roman" w:cs="Times New Roman"/>
        </w:rPr>
        <w:t>your financial support to cover my program fee.</w:t>
      </w:r>
    </w:p>
    <w:p w14:paraId="7B6CCCEE" w14:textId="77777777" w:rsidR="0040038F" w:rsidRDefault="0040038F" w:rsidP="000C061E">
      <w:pPr>
        <w:spacing w:after="0"/>
        <w:rPr>
          <w:rFonts w:ascii="Times New Roman" w:eastAsia="Times New Roman" w:hAnsi="Times New Roman" w:cs="Times New Roman"/>
        </w:rPr>
      </w:pPr>
    </w:p>
    <w:p w14:paraId="7F3CFF51" w14:textId="321DCA27" w:rsidR="003F42E9" w:rsidRDefault="003F42E9" w:rsidP="000C061E">
      <w:pPr>
        <w:spacing w:after="0"/>
        <w:rPr>
          <w:rFonts w:ascii="Times New Roman" w:eastAsia="Times New Roman" w:hAnsi="Times New Roman" w:cs="Times New Roman"/>
        </w:rPr>
      </w:pPr>
      <w:r w:rsidRPr="15DA20BD">
        <w:rPr>
          <w:rFonts w:ascii="Times New Roman" w:eastAsia="Times New Roman" w:hAnsi="Times New Roman" w:cs="Times New Roman"/>
        </w:rPr>
        <w:t>I appreciate your consideration of my request</w:t>
      </w:r>
      <w:r>
        <w:rPr>
          <w:rFonts w:ascii="Times New Roman" w:eastAsia="Times New Roman" w:hAnsi="Times New Roman" w:cs="Times New Roman"/>
        </w:rPr>
        <w:t xml:space="preserve"> and </w:t>
      </w:r>
      <w:r w:rsidRPr="15DA20BD">
        <w:rPr>
          <w:rFonts w:ascii="Times New Roman" w:eastAsia="Times New Roman" w:hAnsi="Times New Roman" w:cs="Times New Roman"/>
        </w:rPr>
        <w:t>will follow</w:t>
      </w:r>
      <w:r>
        <w:rPr>
          <w:rFonts w:ascii="Times New Roman" w:eastAsia="Times New Roman" w:hAnsi="Times New Roman" w:cs="Times New Roman"/>
        </w:rPr>
        <w:t xml:space="preserve"> </w:t>
      </w:r>
      <w:r w:rsidRPr="15DA20BD">
        <w:rPr>
          <w:rFonts w:ascii="Times New Roman" w:eastAsia="Times New Roman" w:hAnsi="Times New Roman" w:cs="Times New Roman"/>
        </w:rPr>
        <w:t xml:space="preserve">up soon to discuss this with you. The new </w:t>
      </w:r>
      <w:r>
        <w:rPr>
          <w:rFonts w:ascii="Times New Roman" w:eastAsia="Times New Roman" w:hAnsi="Times New Roman" w:cs="Times New Roman"/>
        </w:rPr>
        <w:t>ideas, skills, and frameworks</w:t>
      </w:r>
      <w:r w:rsidRPr="15DA20BD"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eastAsia="Times New Roman" w:hAnsi="Times New Roman" w:cs="Times New Roman"/>
        </w:rPr>
        <w:t>gain</w:t>
      </w:r>
      <w:r w:rsidRPr="15DA20BD">
        <w:rPr>
          <w:rFonts w:ascii="Times New Roman" w:eastAsia="Times New Roman" w:hAnsi="Times New Roman" w:cs="Times New Roman"/>
        </w:rPr>
        <w:t xml:space="preserve"> from the </w:t>
      </w:r>
      <w:r>
        <w:rPr>
          <w:rFonts w:ascii="Times New Roman" w:eastAsia="Times New Roman" w:hAnsi="Times New Roman" w:cs="Times New Roman"/>
        </w:rPr>
        <w:t>Elevated</w:t>
      </w:r>
      <w:r w:rsidRPr="15DA20BD">
        <w:rPr>
          <w:rFonts w:ascii="Times New Roman" w:eastAsia="Times New Roman" w:hAnsi="Times New Roman" w:cs="Times New Roman"/>
        </w:rPr>
        <w:t xml:space="preserve"> Leadership Program will translate </w:t>
      </w:r>
      <w:r>
        <w:rPr>
          <w:rFonts w:ascii="Times New Roman" w:eastAsia="Times New Roman" w:hAnsi="Times New Roman" w:cs="Times New Roman"/>
        </w:rPr>
        <w:t>in</w:t>
      </w:r>
      <w:r w:rsidRPr="15DA20BD">
        <w:rPr>
          <w:rFonts w:ascii="Times New Roman" w:eastAsia="Times New Roman" w:hAnsi="Times New Roman" w:cs="Times New Roman"/>
        </w:rPr>
        <w:t xml:space="preserve">to </w:t>
      </w:r>
      <w:r w:rsidR="03C752AA" w:rsidRPr="271968B1">
        <w:rPr>
          <w:rFonts w:ascii="Times New Roman" w:eastAsia="Times New Roman" w:hAnsi="Times New Roman" w:cs="Times New Roman"/>
        </w:rPr>
        <w:t xml:space="preserve">meaningful </w:t>
      </w:r>
      <w:r w:rsidRPr="15DA20BD">
        <w:rPr>
          <w:rFonts w:ascii="Times New Roman" w:eastAsia="Times New Roman" w:hAnsi="Times New Roman" w:cs="Times New Roman"/>
        </w:rPr>
        <w:t xml:space="preserve">actions </w:t>
      </w:r>
      <w:r>
        <w:rPr>
          <w:rFonts w:ascii="Times New Roman" w:eastAsia="Times New Roman" w:hAnsi="Times New Roman" w:cs="Times New Roman"/>
        </w:rPr>
        <w:t xml:space="preserve">that </w:t>
      </w:r>
      <w:r w:rsidRPr="15DA20BD">
        <w:rPr>
          <w:rFonts w:ascii="Times New Roman" w:eastAsia="Times New Roman" w:hAnsi="Times New Roman" w:cs="Times New Roman"/>
        </w:rPr>
        <w:t>will help our organization navigate today’s complex business landscape.</w:t>
      </w:r>
    </w:p>
    <w:p w14:paraId="41074E62" w14:textId="59707289" w:rsidR="00AB56DA" w:rsidRDefault="00AB56DA" w:rsidP="000C061E">
      <w:pPr>
        <w:spacing w:after="0"/>
      </w:pPr>
    </w:p>
    <w:p w14:paraId="3E03A96A" w14:textId="50119D9B" w:rsidR="00AB56DA" w:rsidRDefault="760B5441" w:rsidP="000C061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6A96A0C">
        <w:rPr>
          <w:rFonts w:ascii="Times New Roman" w:eastAsia="Times New Roman" w:hAnsi="Times New Roman" w:cs="Times New Roman"/>
          <w:color w:val="000000" w:themeColor="text1"/>
        </w:rPr>
        <w:t>Sincerely,</w:t>
      </w:r>
    </w:p>
    <w:p w14:paraId="2C078E63" w14:textId="55DA4393" w:rsidR="00AB56DA" w:rsidRDefault="00AB56DA" w:rsidP="760B5441"/>
    <w:sectPr w:rsidR="00AB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7BD929"/>
    <w:rsid w:val="00017E8A"/>
    <w:rsid w:val="0006591A"/>
    <w:rsid w:val="000C061E"/>
    <w:rsid w:val="00104B30"/>
    <w:rsid w:val="00137A12"/>
    <w:rsid w:val="001512F4"/>
    <w:rsid w:val="001C2A6C"/>
    <w:rsid w:val="002371DF"/>
    <w:rsid w:val="002731AE"/>
    <w:rsid w:val="00297404"/>
    <w:rsid w:val="002F7810"/>
    <w:rsid w:val="00361723"/>
    <w:rsid w:val="003753B4"/>
    <w:rsid w:val="00381E67"/>
    <w:rsid w:val="003B43FE"/>
    <w:rsid w:val="003F42E9"/>
    <w:rsid w:val="0040038F"/>
    <w:rsid w:val="00402186"/>
    <w:rsid w:val="004A482A"/>
    <w:rsid w:val="005077D5"/>
    <w:rsid w:val="00575550"/>
    <w:rsid w:val="005926B3"/>
    <w:rsid w:val="005F3F57"/>
    <w:rsid w:val="006A2D6C"/>
    <w:rsid w:val="006E520F"/>
    <w:rsid w:val="00721D65"/>
    <w:rsid w:val="0077092E"/>
    <w:rsid w:val="007E043D"/>
    <w:rsid w:val="007F3CE2"/>
    <w:rsid w:val="00807F9E"/>
    <w:rsid w:val="00814EAD"/>
    <w:rsid w:val="008B0D36"/>
    <w:rsid w:val="008C477B"/>
    <w:rsid w:val="00904EF1"/>
    <w:rsid w:val="0095F8B2"/>
    <w:rsid w:val="009A3DC4"/>
    <w:rsid w:val="009D225E"/>
    <w:rsid w:val="00A1359B"/>
    <w:rsid w:val="00A20BB2"/>
    <w:rsid w:val="00A36CA1"/>
    <w:rsid w:val="00A376C9"/>
    <w:rsid w:val="00A4763A"/>
    <w:rsid w:val="00A50A9B"/>
    <w:rsid w:val="00AB56DA"/>
    <w:rsid w:val="00B0586B"/>
    <w:rsid w:val="00B74359"/>
    <w:rsid w:val="00BD1F6D"/>
    <w:rsid w:val="00C52057"/>
    <w:rsid w:val="00C70D86"/>
    <w:rsid w:val="00CC6F56"/>
    <w:rsid w:val="00D53B73"/>
    <w:rsid w:val="00E14450"/>
    <w:rsid w:val="00E61C16"/>
    <w:rsid w:val="00E66088"/>
    <w:rsid w:val="00EB32D8"/>
    <w:rsid w:val="00F16DA5"/>
    <w:rsid w:val="00F26301"/>
    <w:rsid w:val="00F61986"/>
    <w:rsid w:val="0241C9DC"/>
    <w:rsid w:val="02D89C73"/>
    <w:rsid w:val="03C752AA"/>
    <w:rsid w:val="070239C0"/>
    <w:rsid w:val="1246B2CF"/>
    <w:rsid w:val="13D967B5"/>
    <w:rsid w:val="156E52C8"/>
    <w:rsid w:val="15847AAF"/>
    <w:rsid w:val="1670501C"/>
    <w:rsid w:val="1686469D"/>
    <w:rsid w:val="194CC6EA"/>
    <w:rsid w:val="1CF58821"/>
    <w:rsid w:val="1D896576"/>
    <w:rsid w:val="1E1A1D08"/>
    <w:rsid w:val="201F1FE8"/>
    <w:rsid w:val="202D28E3"/>
    <w:rsid w:val="20F4CD6E"/>
    <w:rsid w:val="21A4C862"/>
    <w:rsid w:val="21C8F944"/>
    <w:rsid w:val="224CD5D0"/>
    <w:rsid w:val="271968B1"/>
    <w:rsid w:val="282A31CD"/>
    <w:rsid w:val="28394CB3"/>
    <w:rsid w:val="2A7BD929"/>
    <w:rsid w:val="2AAEA5BF"/>
    <w:rsid w:val="2C14E023"/>
    <w:rsid w:val="2CE47A93"/>
    <w:rsid w:val="2E934C33"/>
    <w:rsid w:val="311DE743"/>
    <w:rsid w:val="358037F1"/>
    <w:rsid w:val="373B57CD"/>
    <w:rsid w:val="38110553"/>
    <w:rsid w:val="3CD6FD56"/>
    <w:rsid w:val="41CFD5E8"/>
    <w:rsid w:val="43977FF9"/>
    <w:rsid w:val="450776AA"/>
    <w:rsid w:val="464B442F"/>
    <w:rsid w:val="46A3470B"/>
    <w:rsid w:val="46CF20BB"/>
    <w:rsid w:val="4C0D8AC5"/>
    <w:rsid w:val="4D12888F"/>
    <w:rsid w:val="4DA95B26"/>
    <w:rsid w:val="5122FD7F"/>
    <w:rsid w:val="54576C65"/>
    <w:rsid w:val="56A82FFE"/>
    <w:rsid w:val="56A96A0C"/>
    <w:rsid w:val="577ADD0E"/>
    <w:rsid w:val="5A37C8D8"/>
    <w:rsid w:val="5C67768E"/>
    <w:rsid w:val="5CBDB2EC"/>
    <w:rsid w:val="5D177182"/>
    <w:rsid w:val="5DF34626"/>
    <w:rsid w:val="5F8F1687"/>
    <w:rsid w:val="60A70A5C"/>
    <w:rsid w:val="632EB02A"/>
    <w:rsid w:val="664D288F"/>
    <w:rsid w:val="66F21AFE"/>
    <w:rsid w:val="67CE335F"/>
    <w:rsid w:val="684722EA"/>
    <w:rsid w:val="69605B7B"/>
    <w:rsid w:val="6C6471FB"/>
    <w:rsid w:val="6E00425C"/>
    <w:rsid w:val="6FF40AD5"/>
    <w:rsid w:val="7095FCCE"/>
    <w:rsid w:val="70A405C9"/>
    <w:rsid w:val="74CF697E"/>
    <w:rsid w:val="760B5441"/>
    <w:rsid w:val="779723D9"/>
    <w:rsid w:val="79A11EE7"/>
    <w:rsid w:val="7E749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D929"/>
  <w15:chartTrackingRefBased/>
  <w15:docId w15:val="{533DDB81-BEC4-4CAE-B4E6-A75D8ED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74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34741E7BD2D45B6F741F2F674B77C" ma:contentTypeVersion="18" ma:contentTypeDescription="Create a new document." ma:contentTypeScope="" ma:versionID="6670e797571eeb189a84a94ad892f759">
  <xsd:schema xmlns:xsd="http://www.w3.org/2001/XMLSchema" xmlns:xs="http://www.w3.org/2001/XMLSchema" xmlns:p="http://schemas.microsoft.com/office/2006/metadata/properties" xmlns:ns2="b77a26ff-56a7-47b7-ba72-6a48e6d76c9a" xmlns:ns3="5348f4f6-fef2-4225-a7b4-5911dc76991f" targetNamespace="http://schemas.microsoft.com/office/2006/metadata/properties" ma:root="true" ma:fieldsID="6a3ad20ee8a1f962cbd7c750462df671" ns2:_="" ns3:_="">
    <xsd:import namespace="b77a26ff-56a7-47b7-ba72-6a48e6d76c9a"/>
    <xsd:import namespace="5348f4f6-fef2-4225-a7b4-5911dc769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26ff-56a7-47b7-ba72-6a48e6d76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f4f6-fef2-4225-a7b4-5911dc76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c855ff-b064-4996-82d2-0747a6f0067d}" ma:internalName="TaxCatchAll" ma:showField="CatchAllData" ma:web="5348f4f6-fef2-4225-a7b4-5911dc769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a26ff-56a7-47b7-ba72-6a48e6d76c9a">
      <Terms xmlns="http://schemas.microsoft.com/office/infopath/2007/PartnerControls"/>
    </lcf76f155ced4ddcb4097134ff3c332f>
    <TaxCatchAll xmlns="5348f4f6-fef2-4225-a7b4-5911dc7699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A3055-F78F-4F11-97A3-FDE3040F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26ff-56a7-47b7-ba72-6a48e6d76c9a"/>
    <ds:schemaRef ds:uri="5348f4f6-fef2-4225-a7b4-5911dc76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F33A6-BE54-46B3-AEC0-A78BB1F8456D}">
  <ds:schemaRefs>
    <ds:schemaRef ds:uri="http://schemas.microsoft.com/office/2006/metadata/properties"/>
    <ds:schemaRef ds:uri="http://schemas.microsoft.com/office/infopath/2007/PartnerControls"/>
    <ds:schemaRef ds:uri="b77a26ff-56a7-47b7-ba72-6a48e6d76c9a"/>
    <ds:schemaRef ds:uri="5348f4f6-fef2-4225-a7b4-5911dc76991f"/>
  </ds:schemaRefs>
</ds:datastoreItem>
</file>

<file path=customXml/itemProps3.xml><?xml version="1.0" encoding="utf-8"?>
<ds:datastoreItem xmlns:ds="http://schemas.openxmlformats.org/officeDocument/2006/customXml" ds:itemID="{D179A933-B2AF-45FF-8C7D-CFE756798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Kristen Sorek</dc:creator>
  <cp:keywords/>
  <dc:description/>
  <cp:lastModifiedBy>Rachel Moledo</cp:lastModifiedBy>
  <cp:revision>55</cp:revision>
  <dcterms:created xsi:type="dcterms:W3CDTF">2022-02-25T14:26:00Z</dcterms:created>
  <dcterms:modified xsi:type="dcterms:W3CDTF">2024-01-19T19:25:00Z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0x010100E5434741E7BD2D45B6F741F2F674B77C</vt:lpwstr>
  </property>
  <property fmtid="{D5CDD505-2E9C-101B-9397-08002B2CF9AE}" pid="3" name="MediaServiceImageTags">
    <vt:lpwstr/>
  </property>
</Properties>
</file>